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48" w:rsidRPr="006F3067" w:rsidRDefault="00DD4B48" w:rsidP="00DD4B48">
      <w:pPr>
        <w:rPr>
          <w:b/>
        </w:rPr>
      </w:pPr>
      <w:r w:rsidRPr="006F3067">
        <w:rPr>
          <w:b/>
        </w:rPr>
        <w:t xml:space="preserve">Comment </w:t>
      </w:r>
      <w:r w:rsidRPr="006F3067">
        <w:rPr>
          <w:b/>
        </w:rPr>
        <w:t>la Nature n</w:t>
      </w:r>
      <w:r w:rsidRPr="006F3067">
        <w:rPr>
          <w:b/>
        </w:rPr>
        <w:t>ourrit</w:t>
      </w:r>
      <w:r w:rsidRPr="006F3067">
        <w:rPr>
          <w:b/>
        </w:rPr>
        <w:t xml:space="preserve"> les </w:t>
      </w:r>
      <w:r w:rsidRPr="006F3067">
        <w:rPr>
          <w:b/>
        </w:rPr>
        <w:t xml:space="preserve"> plantes et</w:t>
      </w:r>
      <w:r w:rsidRPr="006F3067">
        <w:rPr>
          <w:b/>
        </w:rPr>
        <w:t xml:space="preserve"> les </w:t>
      </w:r>
      <w:r w:rsidRPr="006F3067">
        <w:rPr>
          <w:b/>
        </w:rPr>
        <w:t xml:space="preserve"> personnes</w:t>
      </w:r>
    </w:p>
    <w:p w:rsidR="00DD4B48" w:rsidRDefault="00DD4B48" w:rsidP="00DD4B48"/>
    <w:p w:rsidR="00DD4B48" w:rsidRDefault="00DD4B48" w:rsidP="00DD4B48">
      <w:r>
        <w:t>La façon dont les choses sont censées f</w:t>
      </w:r>
      <w:r>
        <w:t>onctionner est que lorsqu’un</w:t>
      </w:r>
      <w:r>
        <w:t xml:space="preserve"> végétal meurt, il est décomposé par des champignons et des bactéries.</w:t>
      </w:r>
    </w:p>
    <w:p w:rsidR="00DD4B48" w:rsidRDefault="00DD4B48" w:rsidP="00DD4B48">
      <w:r>
        <w:t xml:space="preserve">Par exemple, lorsque les feuilles mortes tombent des arbres dans la forêt, elles sont transformées à partir de leurs composants. Une partie de cela est une collection de molécules organiques complexes appelées acides humiques. L'acide </w:t>
      </w:r>
      <w:proofErr w:type="spellStart"/>
      <w:r>
        <w:t>fulvique</w:t>
      </w:r>
      <w:proofErr w:type="spellEnd"/>
      <w:r>
        <w:t xml:space="preserve"> fait partie du groupe humique et comprend les molécules comprenant la plus petite </w:t>
      </w:r>
      <w:r>
        <w:t>série</w:t>
      </w:r>
      <w:r>
        <w:t xml:space="preserve"> de tailles moléculaires. Les acides </w:t>
      </w:r>
      <w:proofErr w:type="spellStart"/>
      <w:r>
        <w:t>fulviques</w:t>
      </w:r>
      <w:proofErr w:type="spellEnd"/>
      <w:r>
        <w:t xml:space="preserve"> sont aussi les plus biologiquement actif</w:t>
      </w:r>
      <w:r>
        <w:t>s</w:t>
      </w:r>
      <w:r>
        <w:t xml:space="preserve">, et </w:t>
      </w:r>
      <w:r>
        <w:t>sont capables d’</w:t>
      </w:r>
      <w:r>
        <w:t xml:space="preserve">atteindre les tissus profonds. Tous les acides humiques, y compris l'acide </w:t>
      </w:r>
      <w:proofErr w:type="spellStart"/>
      <w:r>
        <w:t>fulvique</w:t>
      </w:r>
      <w:proofErr w:type="spellEnd"/>
      <w:r>
        <w:t>, sont importants et bénéfiques.</w:t>
      </w:r>
    </w:p>
    <w:p w:rsidR="00DD4B48" w:rsidRDefault="00DD4B48" w:rsidP="00DD4B48">
      <w:r>
        <w:t xml:space="preserve">Il existe différentes méthodes pour </w:t>
      </w:r>
      <w:r>
        <w:t>extraire</w:t>
      </w:r>
      <w:r w:rsidRPr="00DD4B48">
        <w:t xml:space="preserve"> </w:t>
      </w:r>
      <w:r>
        <w:t>l</w:t>
      </w:r>
      <w:r>
        <w:t xml:space="preserve">es acides </w:t>
      </w:r>
      <w:proofErr w:type="spellStart"/>
      <w:r>
        <w:t>fulviques</w:t>
      </w:r>
      <w:proofErr w:type="spellEnd"/>
      <w:r>
        <w:t xml:space="preserve">  et</w:t>
      </w:r>
      <w:r>
        <w:t xml:space="preserve"> humiques</w:t>
      </w:r>
      <w:r>
        <w:t xml:space="preserve">. </w:t>
      </w:r>
      <w:proofErr w:type="spellStart"/>
      <w:r>
        <w:t>Hymato</w:t>
      </w:r>
      <w:proofErr w:type="spellEnd"/>
      <w:r>
        <w:t xml:space="preserve"> qui produit </w:t>
      </w:r>
      <w:proofErr w:type="spellStart"/>
      <w:r>
        <w:t>Huminiqum</w:t>
      </w:r>
      <w:proofErr w:type="spellEnd"/>
      <w:r>
        <w:t xml:space="preserve"> utilise des techniques qui impliquent</w:t>
      </w:r>
      <w:r>
        <w:t xml:space="preserve"> uniquement</w:t>
      </w:r>
      <w:r>
        <w:t xml:space="preserve"> l'eau pure</w:t>
      </w:r>
      <w:r>
        <w:t xml:space="preserve"> et la nano filtration</w:t>
      </w:r>
      <w:r>
        <w:t>, plutôt que des produits chimiques agressifs</w:t>
      </w:r>
      <w:r>
        <w:t xml:space="preserve"> ou du chauffage, comme c’est le cas pour des produits d’</w:t>
      </w:r>
      <w:proofErr w:type="spellStart"/>
      <w:r>
        <w:t>outre-atlantique</w:t>
      </w:r>
      <w:proofErr w:type="spellEnd"/>
      <w:r>
        <w:t xml:space="preserve"> récoltés en surface ou à 50 cm maximum, donc potentiellement contaminés par des bactéries qu’il faut ensuite éliminer. </w:t>
      </w:r>
    </w:p>
    <w:p w:rsidR="00DD4B48" w:rsidRDefault="00DD4B48" w:rsidP="00DD4B48">
      <w:r>
        <w:t xml:space="preserve"> </w:t>
      </w:r>
      <w:proofErr w:type="spellStart"/>
      <w:r>
        <w:t>Hymato</w:t>
      </w:r>
      <w:proofErr w:type="spellEnd"/>
      <w:r>
        <w:t xml:space="preserve"> va chercher la </w:t>
      </w:r>
      <w:proofErr w:type="spellStart"/>
      <w:r>
        <w:t>léonardite</w:t>
      </w:r>
      <w:proofErr w:type="spellEnd"/>
      <w:r>
        <w:t xml:space="preserve"> dans un gisement Hongrois unique au monde, à moins six mètres, loin de l’activité humaine.</w:t>
      </w:r>
    </w:p>
    <w:p w:rsidR="001E49A5" w:rsidRDefault="00DD4B48" w:rsidP="00DD4B48">
      <w:r>
        <w:t>Les acides humiques sont</w:t>
      </w:r>
      <w:r w:rsidR="001E49A5">
        <w:t xml:space="preserve"> un</w:t>
      </w:r>
      <w:r>
        <w:t xml:space="preserve"> ensemble riche, brun-noir</w:t>
      </w:r>
      <w:r w:rsidR="006F3067">
        <w:t xml:space="preserve"> profond</w:t>
      </w:r>
      <w:r w:rsidR="001E49A5">
        <w:t xml:space="preserve"> : le complexe </w:t>
      </w:r>
      <w:proofErr w:type="spellStart"/>
      <w:r w:rsidR="001E49A5">
        <w:t>Huminiqum</w:t>
      </w:r>
      <w:proofErr w:type="spellEnd"/>
      <w:r w:rsidR="001E49A5">
        <w:t xml:space="preserve"> est composé de façon optimale de  70 % d’acides </w:t>
      </w:r>
      <w:proofErr w:type="spellStart"/>
      <w:r w:rsidR="001E49A5">
        <w:t>fulviques</w:t>
      </w:r>
      <w:proofErr w:type="spellEnd"/>
      <w:r w:rsidR="001E49A5">
        <w:t xml:space="preserve"> et de 30 % d’acides humiques, les deux se complétant et agissant en synergie.</w:t>
      </w:r>
      <w:r w:rsidR="001E49A5" w:rsidRPr="001E49A5">
        <w:t xml:space="preserve"> </w:t>
      </w:r>
    </w:p>
    <w:p w:rsidR="00DD4B48" w:rsidRDefault="00DD4B48" w:rsidP="00DD4B48">
      <w:r>
        <w:t xml:space="preserve">Dans la nature, et dans les fermes qui produisent notre nourriture, </w:t>
      </w:r>
      <w:r w:rsidR="001E49A5">
        <w:t xml:space="preserve">les substances </w:t>
      </w:r>
      <w:r>
        <w:t xml:space="preserve">humiques et </w:t>
      </w:r>
      <w:proofErr w:type="spellStart"/>
      <w:r>
        <w:t>fulviques</w:t>
      </w:r>
      <w:proofErr w:type="spellEnd"/>
      <w:r>
        <w:t xml:space="preserve"> sont produites naturellement dans les sols sains par des microbes bénéfiques </w:t>
      </w:r>
      <w:r w:rsidR="001E49A5">
        <w:t>permettant la décomposition de la matière organique.</w:t>
      </w:r>
    </w:p>
    <w:p w:rsidR="001E49A5" w:rsidRDefault="001E49A5" w:rsidP="00DD4B48">
      <w:r>
        <w:t>Les substances h</w:t>
      </w:r>
      <w:r w:rsidR="00DD4B48">
        <w:t xml:space="preserve">umique et </w:t>
      </w:r>
      <w:proofErr w:type="spellStart"/>
      <w:r w:rsidR="00DD4B48">
        <w:t>fulvique</w:t>
      </w:r>
      <w:proofErr w:type="spellEnd"/>
      <w:r w:rsidR="00DD4B48">
        <w:t xml:space="preserve"> commencent leur voyage dans le sol qui les mènera à travers la biosphère pour </w:t>
      </w:r>
      <w:r>
        <w:t xml:space="preserve">alimenter </w:t>
      </w:r>
      <w:r w:rsidR="00DD4B48">
        <w:t>la vie partout</w:t>
      </w:r>
      <w:r>
        <w:t> :</w:t>
      </w:r>
      <w:r w:rsidR="00DD4B48">
        <w:t xml:space="preserve"> plantes, animaux, êtres h</w:t>
      </w:r>
      <w:r>
        <w:t>umains. Dans le sol, le rôle premier</w:t>
      </w:r>
      <w:r w:rsidR="00DD4B48">
        <w:t xml:space="preserve"> </w:t>
      </w:r>
      <w:r>
        <w:t xml:space="preserve">des acides </w:t>
      </w:r>
      <w:r w:rsidR="00DD4B48">
        <w:t xml:space="preserve"> humique et </w:t>
      </w:r>
      <w:proofErr w:type="spellStart"/>
      <w:r w:rsidR="00DD4B48">
        <w:t>fulvique</w:t>
      </w:r>
      <w:proofErr w:type="spellEnd"/>
      <w:r w:rsidR="00DD4B48">
        <w:t xml:space="preserve"> est de transformer </w:t>
      </w:r>
      <w:r>
        <w:t xml:space="preserve">les éléments </w:t>
      </w:r>
      <w:r w:rsidR="00DD4B48">
        <w:t xml:space="preserve">inorganique </w:t>
      </w:r>
      <w:r>
        <w:t xml:space="preserve">que sont les minéraux et les </w:t>
      </w:r>
      <w:proofErr w:type="spellStart"/>
      <w:r>
        <w:t>oligo</w:t>
      </w:r>
      <w:proofErr w:type="spellEnd"/>
      <w:r>
        <w:t xml:space="preserve"> éléments</w:t>
      </w:r>
      <w:r w:rsidR="00DD4B48">
        <w:t>,</w:t>
      </w:r>
      <w:r>
        <w:t xml:space="preserve"> en éléments</w:t>
      </w:r>
      <w:r w:rsidR="00DD4B48">
        <w:t xml:space="preserve"> "</w:t>
      </w:r>
      <w:r>
        <w:t xml:space="preserve">disponibles pour les </w:t>
      </w:r>
      <w:r w:rsidR="00DD4B48">
        <w:t xml:space="preserve"> cellule</w:t>
      </w:r>
      <w:r>
        <w:t>s</w:t>
      </w:r>
      <w:r w:rsidR="00DD4B48">
        <w:t>"</w:t>
      </w:r>
      <w:r>
        <w:t xml:space="preserve"> et  solubles dans l'eau. </w:t>
      </w:r>
    </w:p>
    <w:p w:rsidR="00DD4B48" w:rsidRDefault="001E49A5" w:rsidP="00DD4B48">
      <w:r>
        <w:t xml:space="preserve">A savoir, la seule </w:t>
      </w:r>
      <w:r w:rsidR="00DD4B48">
        <w:t xml:space="preserve"> forme </w:t>
      </w:r>
      <w:r>
        <w:t>de</w:t>
      </w:r>
      <w:r w:rsidR="00DD4B48">
        <w:t xml:space="preserve"> minéraux </w:t>
      </w:r>
      <w:r>
        <w:t xml:space="preserve"> que l</w:t>
      </w:r>
      <w:r w:rsidR="00DD4B48">
        <w:t xml:space="preserve">es plantes peuvent utiliser - et </w:t>
      </w:r>
      <w:r>
        <w:t xml:space="preserve">également </w:t>
      </w:r>
      <w:r w:rsidR="00DD4B48">
        <w:t xml:space="preserve">la seule forme que nous pouvons utiliser, </w:t>
      </w:r>
      <w:r>
        <w:t>êtres humains</w:t>
      </w:r>
      <w:r w:rsidR="00DD4B48">
        <w:t xml:space="preserve">. </w:t>
      </w:r>
      <w:proofErr w:type="gramStart"/>
      <w:r>
        <w:t>Les substance</w:t>
      </w:r>
      <w:r w:rsidR="00E578CF">
        <w:t xml:space="preserve">s </w:t>
      </w:r>
      <w:r>
        <w:t>humique</w:t>
      </w:r>
      <w:proofErr w:type="gramEnd"/>
      <w:r>
        <w:t xml:space="preserve"> et </w:t>
      </w:r>
      <w:proofErr w:type="spellStart"/>
      <w:r>
        <w:t>fulvique</w:t>
      </w:r>
      <w:proofErr w:type="spellEnd"/>
      <w:r>
        <w:t xml:space="preserve"> t</w:t>
      </w:r>
      <w:r w:rsidR="00DD4B48">
        <w:t>ransport</w:t>
      </w:r>
      <w:r>
        <w:t>ent</w:t>
      </w:r>
      <w:r w:rsidR="00DD4B48">
        <w:t xml:space="preserve"> ces minéraux </w:t>
      </w:r>
      <w:r>
        <w:t>depuis</w:t>
      </w:r>
      <w:r w:rsidR="00DD4B48">
        <w:t xml:space="preserve"> le sol </w:t>
      </w:r>
      <w:r>
        <w:t>pour les déli</w:t>
      </w:r>
      <w:r w:rsidR="00DD4B48">
        <w:t xml:space="preserve">vrer aux cellules </w:t>
      </w:r>
      <w:r w:rsidR="00E578CF">
        <w:t>des organismes vivants. E</w:t>
      </w:r>
      <w:r w:rsidR="00DD4B48">
        <w:t>lles sont nécessair</w:t>
      </w:r>
      <w:r w:rsidR="00E578CF">
        <w:t>es dans tout processus métabolique  « </w:t>
      </w:r>
      <w:r w:rsidR="00DD4B48">
        <w:t xml:space="preserve">qui donne la vie et </w:t>
      </w:r>
      <w:r w:rsidR="00E578CF">
        <w:t>le maintien".</w:t>
      </w:r>
    </w:p>
    <w:p w:rsidR="00DD4B48" w:rsidRDefault="00E578CF" w:rsidP="00DD4B48">
      <w:proofErr w:type="gramStart"/>
      <w:r>
        <w:t>Les substances h</w:t>
      </w:r>
      <w:r w:rsidR="00DD4B48">
        <w:t>umique</w:t>
      </w:r>
      <w:proofErr w:type="gramEnd"/>
      <w:r w:rsidR="00DD4B48">
        <w:t xml:space="preserve"> et </w:t>
      </w:r>
      <w:proofErr w:type="spellStart"/>
      <w:r w:rsidR="00DD4B48">
        <w:t>fulvique</w:t>
      </w:r>
      <w:proofErr w:type="spellEnd"/>
      <w:r w:rsidR="00DD4B48">
        <w:t xml:space="preserve"> </w:t>
      </w:r>
      <w:r>
        <w:t xml:space="preserve">ont </w:t>
      </w:r>
      <w:r w:rsidR="00DD4B48">
        <w:t xml:space="preserve"> «</w:t>
      </w:r>
      <w:r>
        <w:t>une</w:t>
      </w:r>
      <w:r w:rsidR="00DD4B48">
        <w:t xml:space="preserve"> </w:t>
      </w:r>
      <w:r>
        <w:t xml:space="preserve">nature </w:t>
      </w:r>
      <w:r w:rsidR="00DD4B48">
        <w:t>propre</w:t>
      </w:r>
      <w:r>
        <w:t xml:space="preserve"> », la </w:t>
      </w:r>
      <w:r w:rsidR="00DD4B48">
        <w:t xml:space="preserve"> transformati</w:t>
      </w:r>
      <w:r>
        <w:t xml:space="preserve">on des éléments nutritifs et leur </w:t>
      </w:r>
      <w:r w:rsidR="00DD4B48">
        <w:t>transport.</w:t>
      </w:r>
    </w:p>
    <w:p w:rsidR="00DD4B48" w:rsidRDefault="00E578CF" w:rsidP="00DD4B48">
      <w:proofErr w:type="gramStart"/>
      <w:r>
        <w:t>Les acides h</w:t>
      </w:r>
      <w:r w:rsidR="00DD4B48">
        <w:t>umique</w:t>
      </w:r>
      <w:proofErr w:type="gramEnd"/>
      <w:r w:rsidR="00DD4B48">
        <w:t xml:space="preserve"> et </w:t>
      </w:r>
      <w:proofErr w:type="spellStart"/>
      <w:r w:rsidR="00DD4B48">
        <w:t>fulvique</w:t>
      </w:r>
      <w:proofErr w:type="spellEnd"/>
      <w:r w:rsidR="00DD4B48">
        <w:t xml:space="preserve"> permettent aux plantes de recevoir la nutrition, en particulier de</w:t>
      </w:r>
      <w:r>
        <w:t>s</w:t>
      </w:r>
      <w:r w:rsidR="00DD4B48">
        <w:t xml:space="preserve"> minéraux, nécessaires pour être en bonne santé et </w:t>
      </w:r>
      <w:r>
        <w:t>se développer</w:t>
      </w:r>
      <w:r w:rsidR="00DD4B48">
        <w:t xml:space="preserve"> - et pour mener à bien </w:t>
      </w:r>
      <w:r>
        <w:t>la</w:t>
      </w:r>
      <w:r w:rsidR="00DD4B48">
        <w:t xml:space="preserve"> multitude de fonctions vitales, qui </w:t>
      </w:r>
      <w:r>
        <w:t xml:space="preserve">constitue </w:t>
      </w:r>
      <w:r w:rsidR="00DD4B48">
        <w:t xml:space="preserve"> la vie.</w:t>
      </w:r>
    </w:p>
    <w:p w:rsidR="00DD4B48" w:rsidRDefault="00DD4B48" w:rsidP="00DD4B48"/>
    <w:p w:rsidR="004C3BC3" w:rsidRDefault="00DD4B48" w:rsidP="00DD4B48">
      <w:r>
        <w:lastRenderedPageBreak/>
        <w:t>Nous compton</w:t>
      </w:r>
      <w:r w:rsidR="004C3BC3">
        <w:t xml:space="preserve">s sur ces micro-organismes et </w:t>
      </w:r>
      <w:proofErr w:type="gramStart"/>
      <w:r w:rsidR="004C3BC3">
        <w:t xml:space="preserve">les acides </w:t>
      </w:r>
      <w:r>
        <w:t xml:space="preserve"> humique</w:t>
      </w:r>
      <w:proofErr w:type="gramEnd"/>
      <w:r>
        <w:t xml:space="preserve"> et </w:t>
      </w:r>
      <w:proofErr w:type="spellStart"/>
      <w:r>
        <w:t>fulvique</w:t>
      </w:r>
      <w:proofErr w:type="spellEnd"/>
      <w:r>
        <w:t xml:space="preserve"> qu'ils produisent, tout autant que les plantes, pour être en bonne santé et prospérer. Lorsque nous consommons des plantes, </w:t>
      </w:r>
      <w:r w:rsidR="004C3BC3">
        <w:t xml:space="preserve">fruits, légumes, céréales… les substances </w:t>
      </w:r>
      <w:r>
        <w:t xml:space="preserve">humique et </w:t>
      </w:r>
      <w:proofErr w:type="spellStart"/>
      <w:r>
        <w:t>fulvique</w:t>
      </w:r>
      <w:proofErr w:type="spellEnd"/>
      <w:r>
        <w:t xml:space="preserve"> transportent des nutriments </w:t>
      </w:r>
      <w:r w:rsidR="004C3BC3">
        <w:t>jusqu’à nos cellules</w:t>
      </w:r>
      <w:r>
        <w:t xml:space="preserve">. </w:t>
      </w:r>
      <w:r w:rsidR="004C3BC3">
        <w:t xml:space="preserve">Nous avons besoin des acides </w:t>
      </w:r>
      <w:r>
        <w:t xml:space="preserve">humiques et </w:t>
      </w:r>
      <w:proofErr w:type="spellStart"/>
      <w:r>
        <w:t>fulviques</w:t>
      </w:r>
      <w:proofErr w:type="spellEnd"/>
      <w:r>
        <w:t xml:space="preserve"> ainsi que </w:t>
      </w:r>
      <w:r w:rsidR="004C3BC3">
        <w:t>des</w:t>
      </w:r>
      <w:r>
        <w:t xml:space="preserve"> minéraux, </w:t>
      </w:r>
      <w:r w:rsidR="004C3BC3">
        <w:t xml:space="preserve">des </w:t>
      </w:r>
      <w:r>
        <w:t xml:space="preserve">vitamines, </w:t>
      </w:r>
      <w:r w:rsidR="004C3BC3">
        <w:t xml:space="preserve">des </w:t>
      </w:r>
      <w:r>
        <w:t xml:space="preserve">acides aminés, </w:t>
      </w:r>
      <w:r w:rsidR="004C3BC3">
        <w:t>et autres nutriments essentiels pour être en bonne santé.</w:t>
      </w:r>
    </w:p>
    <w:p w:rsidR="00DD4B48" w:rsidRPr="006F3067" w:rsidRDefault="00DD4B48" w:rsidP="00DD4B48">
      <w:pPr>
        <w:rPr>
          <w:b/>
        </w:rPr>
      </w:pPr>
      <w:r w:rsidRPr="006F3067">
        <w:rPr>
          <w:b/>
        </w:rPr>
        <w:t>TOUTEFOIS...</w:t>
      </w:r>
    </w:p>
    <w:p w:rsidR="00D704A3" w:rsidRDefault="00DD4B48" w:rsidP="00DD4B48">
      <w:r>
        <w:t xml:space="preserve">Nos plantes cultivées </w:t>
      </w:r>
      <w:r w:rsidR="00D704A3">
        <w:t>en Europe</w:t>
      </w:r>
      <w:r>
        <w:t xml:space="preserve"> ont accès à u</w:t>
      </w:r>
      <w:r w:rsidR="00D704A3">
        <w:t>ne fraction seulement, jusqu'à 9</w:t>
      </w:r>
      <w:r>
        <w:t>0% de moins</w:t>
      </w:r>
      <w:r w:rsidR="00D704A3">
        <w:t xml:space="preserve"> qu’il y a un siècle</w:t>
      </w:r>
      <w:r>
        <w:t xml:space="preserve">, </w:t>
      </w:r>
      <w:r w:rsidR="00D704A3">
        <w:t xml:space="preserve">aux </w:t>
      </w:r>
      <w:r>
        <w:t xml:space="preserve"> substances</w:t>
      </w:r>
      <w:r w:rsidR="00D704A3">
        <w:t xml:space="preserve"> humiques indispensables à toute vie, en particulier </w:t>
      </w:r>
      <w:proofErr w:type="spellStart"/>
      <w:r w:rsidR="00D704A3">
        <w:t>fulviques</w:t>
      </w:r>
      <w:proofErr w:type="spellEnd"/>
      <w:r w:rsidR="00D704A3">
        <w:t xml:space="preserve"> </w:t>
      </w:r>
      <w:r>
        <w:t xml:space="preserve">, ainsi </w:t>
      </w:r>
      <w:r w:rsidR="006F3067">
        <w:t>qu’aux</w:t>
      </w:r>
      <w:r>
        <w:t xml:space="preserve"> vitamines, minéraux, acides aminés, </w:t>
      </w:r>
      <w:proofErr w:type="spellStart"/>
      <w:r>
        <w:t>phytonutriments</w:t>
      </w:r>
      <w:proofErr w:type="spellEnd"/>
      <w:r>
        <w:t xml:space="preserve"> et autres nutriments humique et </w:t>
      </w:r>
      <w:proofErr w:type="spellStart"/>
      <w:r>
        <w:t>fulvique</w:t>
      </w:r>
      <w:proofErr w:type="spellEnd"/>
      <w:r>
        <w:t xml:space="preserve"> </w:t>
      </w:r>
      <w:r w:rsidR="006F3067">
        <w:t xml:space="preserve">présents </w:t>
      </w:r>
      <w:r>
        <w:t xml:space="preserve">naturellement </w:t>
      </w:r>
      <w:r w:rsidR="006F3067">
        <w:t>avant l’agriculture chimique de masse.</w:t>
      </w:r>
    </w:p>
    <w:p w:rsidR="00DD4B48" w:rsidRPr="006F3067" w:rsidRDefault="00DD4B48" w:rsidP="00DD4B48">
      <w:pPr>
        <w:rPr>
          <w:b/>
        </w:rPr>
      </w:pPr>
      <w:r w:rsidRPr="006F3067">
        <w:rPr>
          <w:b/>
        </w:rPr>
        <w:t>Pourquoi</w:t>
      </w:r>
      <w:r w:rsidR="00D704A3" w:rsidRPr="006F3067">
        <w:rPr>
          <w:b/>
        </w:rPr>
        <w:t> ?</w:t>
      </w:r>
    </w:p>
    <w:p w:rsidR="00DD4B48" w:rsidRDefault="00DD4B48" w:rsidP="00DD4B48"/>
    <w:p w:rsidR="00DD4B48" w:rsidRDefault="00DD4B48" w:rsidP="00DD4B48">
      <w:r w:rsidRPr="006F3067">
        <w:rPr>
          <w:b/>
        </w:rPr>
        <w:t xml:space="preserve">Engrais et pesticides utilisés dans les pratiques agricoles modernes détruisent sévèrement les micro-organismes </w:t>
      </w:r>
      <w:r w:rsidR="00D704A3" w:rsidRPr="006F3067">
        <w:rPr>
          <w:b/>
        </w:rPr>
        <w:t>du</w:t>
      </w:r>
      <w:r w:rsidRPr="006F3067">
        <w:rPr>
          <w:b/>
        </w:rPr>
        <w:t xml:space="preserve"> sol qui produisent </w:t>
      </w:r>
      <w:r w:rsidR="00D704A3" w:rsidRPr="006F3067">
        <w:rPr>
          <w:b/>
        </w:rPr>
        <w:t xml:space="preserve">les substances </w:t>
      </w:r>
      <w:r w:rsidRPr="006F3067">
        <w:rPr>
          <w:b/>
        </w:rPr>
        <w:t xml:space="preserve">humiques et </w:t>
      </w:r>
      <w:proofErr w:type="spellStart"/>
      <w:r w:rsidRPr="006F3067">
        <w:rPr>
          <w:b/>
        </w:rPr>
        <w:t>fulviques</w:t>
      </w:r>
      <w:proofErr w:type="spellEnd"/>
      <w:r w:rsidRPr="006F3067">
        <w:rPr>
          <w:b/>
        </w:rPr>
        <w:t>.</w:t>
      </w:r>
      <w:r w:rsidR="00D704A3">
        <w:t xml:space="preserve"> Depuis l’arrivée de l’agriculture chimique, 90 % des micro-organismes ont disparu des sols. Exemple : les grains de potasse qui brûlent et tuent les vers</w:t>
      </w:r>
      <w:r w:rsidR="006F3067">
        <w:t xml:space="preserve"> pourtant</w:t>
      </w:r>
      <w:r w:rsidR="00D704A3">
        <w:t xml:space="preserve"> indispensables.</w:t>
      </w:r>
      <w:r w:rsidR="006F3067">
        <w:t xml:space="preserve"> On parle de  « sols morts ».</w:t>
      </w:r>
      <w:bookmarkStart w:id="0" w:name="_GoBack"/>
      <w:bookmarkEnd w:id="0"/>
    </w:p>
    <w:p w:rsidR="00DD4B48" w:rsidRDefault="00DD4B48" w:rsidP="00DD4B48">
      <w:r>
        <w:t xml:space="preserve">Lorsque acides humique et </w:t>
      </w:r>
      <w:proofErr w:type="spellStart"/>
      <w:r>
        <w:t>fulvique</w:t>
      </w:r>
      <w:proofErr w:type="spellEnd"/>
      <w:r>
        <w:t xml:space="preserve"> </w:t>
      </w:r>
      <w:r w:rsidR="00D704A3">
        <w:t xml:space="preserve">sont absents des </w:t>
      </w:r>
      <w:r>
        <w:t xml:space="preserve"> sols</w:t>
      </w:r>
      <w:r w:rsidR="00D704A3">
        <w:t xml:space="preserve"> agricoles</w:t>
      </w:r>
      <w:r>
        <w:t xml:space="preserve">, </w:t>
      </w:r>
      <w:r w:rsidR="00D704A3">
        <w:t xml:space="preserve">les minéraux </w:t>
      </w:r>
      <w:r>
        <w:t>"</w:t>
      </w:r>
      <w:r w:rsidR="00D704A3">
        <w:t>disponibles pour nos cellules »</w:t>
      </w:r>
      <w:r>
        <w:t xml:space="preserve"> ne sont pas mis à la disposition de la plante, et par la suite ne sont pas dans nos sources de nourriture. Cela inclut toutes les sources alimentaires: fruits et légumes, ainsi que les produits</w:t>
      </w:r>
      <w:r w:rsidR="00D704A3">
        <w:t xml:space="preserve"> animaux,</w:t>
      </w:r>
      <w:r>
        <w:t xml:space="preserve"> </w:t>
      </w:r>
      <w:r w:rsidR="00D704A3">
        <w:t>œufs, lait, viande</w:t>
      </w:r>
      <w:r>
        <w:t>.</w:t>
      </w:r>
    </w:p>
    <w:p w:rsidR="00DD4B48" w:rsidRDefault="00DD4B48" w:rsidP="00DD4B48">
      <w:r>
        <w:t xml:space="preserve">Même les méthodes de l'agriculture biologique qui protègent les micro-organismes épuisent </w:t>
      </w:r>
      <w:r w:rsidR="00D704A3">
        <w:t xml:space="preserve">souvent les acides </w:t>
      </w:r>
      <w:r>
        <w:t xml:space="preserve">humiques et </w:t>
      </w:r>
      <w:proofErr w:type="spellStart"/>
      <w:r>
        <w:t>fulviques</w:t>
      </w:r>
      <w:proofErr w:type="spellEnd"/>
      <w:r>
        <w:t xml:space="preserve"> parce qu'ils sont utilisés par les plantes </w:t>
      </w:r>
      <w:r w:rsidR="00D704A3">
        <w:t xml:space="preserve">trop </w:t>
      </w:r>
      <w:r>
        <w:t xml:space="preserve"> rapidement </w:t>
      </w:r>
      <w:r w:rsidR="00D704A3">
        <w:t xml:space="preserve">pour pouvoir </w:t>
      </w:r>
      <w:r>
        <w:t xml:space="preserve"> être remplacés naturellement.</w:t>
      </w:r>
    </w:p>
    <w:p w:rsidR="00DD4B48" w:rsidRDefault="00DD4B48" w:rsidP="00DD4B48">
      <w:r>
        <w:t xml:space="preserve">Certains agriculteurs biologiques, en particulier les grands producteurs, sont maintenant </w:t>
      </w:r>
      <w:r w:rsidR="00D704A3">
        <w:t xml:space="preserve">obligés de d’amender les </w:t>
      </w:r>
      <w:r>
        <w:t xml:space="preserve">sols avec </w:t>
      </w:r>
      <w:r w:rsidR="00D704A3">
        <w:t xml:space="preserve">des composés  </w:t>
      </w:r>
      <w:r>
        <w:t xml:space="preserve">organiques humiques dans le cadre d'un programme agricole durable. Ainsi, malgré même les meilleurs efforts pour </w:t>
      </w:r>
      <w:r w:rsidR="00D704A3">
        <w:t xml:space="preserve"> avoir </w:t>
      </w:r>
      <w:r>
        <w:t xml:space="preserve"> une alimentation équilibrée, nos sources alimentaires ne contiennent plus les vitamines, humiques et </w:t>
      </w:r>
      <w:r w:rsidR="00D704A3">
        <w:t xml:space="preserve">les </w:t>
      </w:r>
      <w:r>
        <w:t>minéraux et nutriments</w:t>
      </w:r>
      <w:r w:rsidR="00D704A3">
        <w:t xml:space="preserve"> </w:t>
      </w:r>
      <w:proofErr w:type="spellStart"/>
      <w:r w:rsidR="00D704A3">
        <w:t>humifulviques</w:t>
      </w:r>
      <w:proofErr w:type="spellEnd"/>
      <w:r w:rsidR="00D704A3">
        <w:t xml:space="preserve"> dont</w:t>
      </w:r>
      <w:r>
        <w:t xml:space="preserve"> notre corps a b</w:t>
      </w:r>
      <w:r w:rsidR="00D704A3">
        <w:t>esoin pour rester fort et en bonne santé</w:t>
      </w:r>
      <w:r>
        <w:t>.</w:t>
      </w:r>
    </w:p>
    <w:sectPr w:rsidR="00DD4B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B4C" w:rsidRDefault="001B6B4C" w:rsidP="00E538F2">
      <w:pPr>
        <w:spacing w:after="0" w:line="240" w:lineRule="auto"/>
      </w:pPr>
      <w:r>
        <w:separator/>
      </w:r>
    </w:p>
  </w:endnote>
  <w:endnote w:type="continuationSeparator" w:id="0">
    <w:p w:rsidR="001B6B4C" w:rsidRDefault="001B6B4C" w:rsidP="00E53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F2" w:rsidRDefault="00E538F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F2" w:rsidRDefault="00E538F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F2" w:rsidRDefault="00E538F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B4C" w:rsidRDefault="001B6B4C" w:rsidP="00E538F2">
      <w:pPr>
        <w:spacing w:after="0" w:line="240" w:lineRule="auto"/>
      </w:pPr>
      <w:r>
        <w:separator/>
      </w:r>
    </w:p>
  </w:footnote>
  <w:footnote w:type="continuationSeparator" w:id="0">
    <w:p w:rsidR="001B6B4C" w:rsidRDefault="001B6B4C" w:rsidP="00E53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F2" w:rsidRDefault="00E538F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5124438" o:spid="_x0000_s2050" type="#_x0000_t136" style="position:absolute;margin-left:0;margin-top:0;width:532.95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ITALIDEAL.CO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F2" w:rsidRDefault="00E538F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5124439" o:spid="_x0000_s2051" type="#_x0000_t136" style="position:absolute;margin-left:0;margin-top:0;width:532.95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ITALIDEAL.CO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F2" w:rsidRDefault="00E538F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5124437" o:spid="_x0000_s2049" type="#_x0000_t136" style="position:absolute;margin-left:0;margin-top:0;width:532.95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ITALIDEAL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48"/>
    <w:rsid w:val="001B6B4C"/>
    <w:rsid w:val="001E49A5"/>
    <w:rsid w:val="004C3BC3"/>
    <w:rsid w:val="006F3067"/>
    <w:rsid w:val="008F1271"/>
    <w:rsid w:val="00D704A3"/>
    <w:rsid w:val="00DD4B48"/>
    <w:rsid w:val="00E538F2"/>
    <w:rsid w:val="00E5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53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38F2"/>
  </w:style>
  <w:style w:type="paragraph" w:styleId="Pieddepage">
    <w:name w:val="footer"/>
    <w:basedOn w:val="Normal"/>
    <w:link w:val="PieddepageCar"/>
    <w:uiPriority w:val="99"/>
    <w:unhideWhenUsed/>
    <w:rsid w:val="00E53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3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53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38F2"/>
  </w:style>
  <w:style w:type="paragraph" w:styleId="Pieddepage">
    <w:name w:val="footer"/>
    <w:basedOn w:val="Normal"/>
    <w:link w:val="PieddepageCar"/>
    <w:uiPriority w:val="99"/>
    <w:unhideWhenUsed/>
    <w:rsid w:val="00E53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3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795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2016-07-28T07:47:00Z</dcterms:created>
  <dcterms:modified xsi:type="dcterms:W3CDTF">2016-07-28T08:42:00Z</dcterms:modified>
</cp:coreProperties>
</file>